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B1A5" w14:textId="3F31639B" w:rsidR="005069E1" w:rsidRPr="005069E1" w:rsidRDefault="005069E1" w:rsidP="005069E1">
      <w:pPr>
        <w:pStyle w:val="Overskrift1"/>
        <w:keepNext w:val="0"/>
        <w:keepLines w:val="0"/>
        <w:spacing w:before="600" w:after="30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342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Please fill out this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review form and upload it in step 3 of the review process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  <w:t xml:space="preserve">See </w:t>
      </w:r>
      <w:hyperlink r:id="rId7" w:history="1">
        <w:r w:rsidRPr="005069E1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en-US"/>
          </w:rPr>
          <w:t>Reviewer Guidelines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bookmarkStart w:id="1" w:name="_9onna9u1o0m3" w:colFirst="0" w:colLast="0"/>
      <w:bookmarkEnd w:id="1"/>
    </w:p>
    <w:p w14:paraId="7EB7F3ED" w14:textId="325D0DFC" w:rsidR="00934211" w:rsidRPr="005069E1" w:rsidRDefault="003047EE" w:rsidP="00934211">
      <w:pPr>
        <w:pStyle w:val="Overskrift2"/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5069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1. </w:t>
      </w:r>
      <w:r w:rsidR="0002574C" w:rsidRPr="005069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Review form </w:t>
      </w:r>
    </w:p>
    <w:p w14:paraId="3ABE76F0" w14:textId="0806FC43" w:rsidR="000F2504" w:rsidRDefault="0002574C" w:rsidP="000F2504">
      <w:pPr>
        <w:pStyle w:val="Overskrift3"/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bookmarkStart w:id="2" w:name="_xhidvjecsfzw" w:colFirst="0" w:colLast="0"/>
      <w:bookmarkEnd w:id="2"/>
      <w:r w:rsidRPr="000F25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Review assessment criteria</w:t>
      </w:r>
      <w:r w:rsidR="000F25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</w:p>
    <w:p w14:paraId="00000012" w14:textId="73EC51D4" w:rsidR="002C63F8" w:rsidRPr="000F2504" w:rsidRDefault="000F2504" w:rsidP="000F2504">
      <w:pPr>
        <w:pStyle w:val="Overskrift3"/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A. </w:t>
      </w:r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The article has </w:t>
      </w:r>
      <w:proofErr w:type="spellStart"/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elevance</w:t>
      </w:r>
      <w:proofErr w:type="spellEnd"/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to the field of music 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0F2504" w14:paraId="09BF9739" w14:textId="77777777" w:rsidTr="000F2504">
        <w:tc>
          <w:tcPr>
            <w:tcW w:w="4509" w:type="dxa"/>
          </w:tcPr>
          <w:p w14:paraId="2882074B" w14:textId="182C0132" w:rsidR="000F2504" w:rsidRDefault="000F2504" w:rsidP="000F2504">
            <w:pPr>
              <w:rPr>
                <w:lang w:val="en-US"/>
              </w:rPr>
            </w:pP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atisfactory</w:t>
            </w:r>
          </w:p>
        </w:tc>
        <w:tc>
          <w:tcPr>
            <w:tcW w:w="4510" w:type="dxa"/>
          </w:tcPr>
          <w:p w14:paraId="1F5E8FCE" w14:textId="77777777" w:rsidR="000F2504" w:rsidRDefault="000F2504" w:rsidP="000F2504">
            <w:pPr>
              <w:rPr>
                <w:lang w:val="en-US"/>
              </w:rPr>
            </w:pPr>
          </w:p>
        </w:tc>
      </w:tr>
      <w:tr w:rsidR="000F2504" w14:paraId="5C40369F" w14:textId="77777777" w:rsidTr="000F2504">
        <w:tc>
          <w:tcPr>
            <w:tcW w:w="4509" w:type="dxa"/>
          </w:tcPr>
          <w:p w14:paraId="161920D4" w14:textId="3FE98BEB" w:rsidR="000F2504" w:rsidRDefault="000F2504" w:rsidP="000F2504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Needs revision</w:t>
            </w:r>
          </w:p>
        </w:tc>
        <w:tc>
          <w:tcPr>
            <w:tcW w:w="4510" w:type="dxa"/>
          </w:tcPr>
          <w:p w14:paraId="5D0D248E" w14:textId="77777777" w:rsidR="000F2504" w:rsidRDefault="000F2504" w:rsidP="000F2504">
            <w:pPr>
              <w:rPr>
                <w:lang w:val="en-US"/>
              </w:rPr>
            </w:pPr>
          </w:p>
        </w:tc>
      </w:tr>
      <w:tr w:rsidR="000F2504" w14:paraId="26C771FA" w14:textId="77777777" w:rsidTr="000F2504">
        <w:tc>
          <w:tcPr>
            <w:tcW w:w="4509" w:type="dxa"/>
          </w:tcPr>
          <w:p w14:paraId="267C6634" w14:textId="478E9D27" w:rsidR="000F2504" w:rsidRDefault="000F2504" w:rsidP="000F2504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nsatisfactory</w:t>
            </w:r>
          </w:p>
        </w:tc>
        <w:tc>
          <w:tcPr>
            <w:tcW w:w="4510" w:type="dxa"/>
          </w:tcPr>
          <w:p w14:paraId="0D6996B6" w14:textId="77777777" w:rsidR="000F2504" w:rsidRDefault="000F2504" w:rsidP="000F2504">
            <w:pPr>
              <w:rPr>
                <w:lang w:val="en-US"/>
              </w:rPr>
            </w:pPr>
          </w:p>
        </w:tc>
      </w:tr>
    </w:tbl>
    <w:p w14:paraId="00000014" w14:textId="77777777" w:rsidR="002C63F8" w:rsidRDefault="0002574C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Comment: </w:t>
      </w:r>
    </w:p>
    <w:p w14:paraId="3DE674D3" w14:textId="77777777" w:rsidR="00934211" w:rsidRDefault="00934211" w:rsidP="000F2504">
      <w:pPr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14:paraId="00000015" w14:textId="0B9F2499" w:rsidR="002C63F8" w:rsidRPr="000F2504" w:rsidRDefault="000F2504" w:rsidP="000F2504">
      <w:pPr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B. </w:t>
      </w:r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The article has a clearly stated purpose/aim/problem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0F2504" w14:paraId="387DC007" w14:textId="77777777" w:rsidTr="0092402B">
        <w:tc>
          <w:tcPr>
            <w:tcW w:w="4509" w:type="dxa"/>
          </w:tcPr>
          <w:p w14:paraId="185ED9C1" w14:textId="77777777" w:rsidR="000F2504" w:rsidRDefault="000F2504" w:rsidP="0092402B">
            <w:pPr>
              <w:rPr>
                <w:lang w:val="en-US"/>
              </w:rPr>
            </w:pP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atisfactory</w:t>
            </w:r>
          </w:p>
        </w:tc>
        <w:tc>
          <w:tcPr>
            <w:tcW w:w="4510" w:type="dxa"/>
          </w:tcPr>
          <w:p w14:paraId="09D481A1" w14:textId="77777777" w:rsidR="000F2504" w:rsidRDefault="000F2504" w:rsidP="0092402B">
            <w:pPr>
              <w:rPr>
                <w:lang w:val="en-US"/>
              </w:rPr>
            </w:pPr>
          </w:p>
        </w:tc>
      </w:tr>
      <w:tr w:rsidR="000F2504" w14:paraId="2962A12F" w14:textId="77777777" w:rsidTr="0092402B">
        <w:tc>
          <w:tcPr>
            <w:tcW w:w="4509" w:type="dxa"/>
          </w:tcPr>
          <w:p w14:paraId="4B3C8B68" w14:textId="77777777" w:rsidR="000F2504" w:rsidRDefault="000F2504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Needs revision</w:t>
            </w:r>
          </w:p>
        </w:tc>
        <w:tc>
          <w:tcPr>
            <w:tcW w:w="4510" w:type="dxa"/>
          </w:tcPr>
          <w:p w14:paraId="6CBCFDD4" w14:textId="77777777" w:rsidR="000F2504" w:rsidRDefault="000F2504" w:rsidP="0092402B">
            <w:pPr>
              <w:rPr>
                <w:lang w:val="en-US"/>
              </w:rPr>
            </w:pPr>
          </w:p>
        </w:tc>
      </w:tr>
      <w:tr w:rsidR="000F2504" w14:paraId="25C6494E" w14:textId="77777777" w:rsidTr="0092402B">
        <w:tc>
          <w:tcPr>
            <w:tcW w:w="4509" w:type="dxa"/>
          </w:tcPr>
          <w:p w14:paraId="47CE4298" w14:textId="77777777" w:rsidR="000F2504" w:rsidRDefault="000F2504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nsatisfactory</w:t>
            </w:r>
          </w:p>
        </w:tc>
        <w:tc>
          <w:tcPr>
            <w:tcW w:w="4510" w:type="dxa"/>
          </w:tcPr>
          <w:p w14:paraId="4EDD95BD" w14:textId="77777777" w:rsidR="000F2504" w:rsidRDefault="000F2504" w:rsidP="0092402B">
            <w:pPr>
              <w:rPr>
                <w:lang w:val="en-US"/>
              </w:rPr>
            </w:pPr>
          </w:p>
        </w:tc>
      </w:tr>
    </w:tbl>
    <w:p w14:paraId="3BFD1FD3" w14:textId="00DA59B0" w:rsidR="000F2504" w:rsidRDefault="0002574C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Comment: </w:t>
      </w:r>
    </w:p>
    <w:p w14:paraId="40E43AEB" w14:textId="77777777" w:rsidR="005069E1" w:rsidRPr="005069E1" w:rsidRDefault="005069E1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00000019" w14:textId="24703023" w:rsidR="002C63F8" w:rsidRPr="000F2504" w:rsidRDefault="000F2504" w:rsidP="000F2504">
      <w:pPr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C. </w:t>
      </w:r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The theme/problem </w:t>
      </w:r>
      <w:proofErr w:type="gramStart"/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is appropriately </w:t>
      </w:r>
      <w:proofErr w:type="spellStart"/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contextualised</w:t>
      </w:r>
      <w:proofErr w:type="spellEnd"/>
      <w:proofErr w:type="gramEnd"/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using relevant and updated literature/previous research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0F2504" w14:paraId="79B13535" w14:textId="77777777" w:rsidTr="0092402B">
        <w:tc>
          <w:tcPr>
            <w:tcW w:w="4509" w:type="dxa"/>
          </w:tcPr>
          <w:p w14:paraId="4D7D11BE" w14:textId="77777777" w:rsidR="000F2504" w:rsidRDefault="000F2504" w:rsidP="0092402B">
            <w:pPr>
              <w:rPr>
                <w:lang w:val="en-US"/>
              </w:rPr>
            </w:pP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atisfactory</w:t>
            </w:r>
          </w:p>
        </w:tc>
        <w:tc>
          <w:tcPr>
            <w:tcW w:w="4510" w:type="dxa"/>
          </w:tcPr>
          <w:p w14:paraId="521E9118" w14:textId="77777777" w:rsidR="000F2504" w:rsidRDefault="000F2504" w:rsidP="0092402B">
            <w:pPr>
              <w:rPr>
                <w:lang w:val="en-US"/>
              </w:rPr>
            </w:pPr>
          </w:p>
        </w:tc>
      </w:tr>
      <w:tr w:rsidR="000F2504" w14:paraId="0750FBDE" w14:textId="77777777" w:rsidTr="0092402B">
        <w:tc>
          <w:tcPr>
            <w:tcW w:w="4509" w:type="dxa"/>
          </w:tcPr>
          <w:p w14:paraId="1E533D40" w14:textId="77777777" w:rsidR="000F2504" w:rsidRDefault="000F2504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Needs revision</w:t>
            </w:r>
          </w:p>
        </w:tc>
        <w:tc>
          <w:tcPr>
            <w:tcW w:w="4510" w:type="dxa"/>
          </w:tcPr>
          <w:p w14:paraId="7A6171A0" w14:textId="77777777" w:rsidR="000F2504" w:rsidRDefault="000F2504" w:rsidP="0092402B">
            <w:pPr>
              <w:rPr>
                <w:lang w:val="en-US"/>
              </w:rPr>
            </w:pPr>
          </w:p>
        </w:tc>
      </w:tr>
      <w:tr w:rsidR="000F2504" w14:paraId="26A8E500" w14:textId="77777777" w:rsidTr="0092402B">
        <w:tc>
          <w:tcPr>
            <w:tcW w:w="4509" w:type="dxa"/>
          </w:tcPr>
          <w:p w14:paraId="48DB2720" w14:textId="77777777" w:rsidR="000F2504" w:rsidRDefault="000F2504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nsatisfactory</w:t>
            </w:r>
          </w:p>
        </w:tc>
        <w:tc>
          <w:tcPr>
            <w:tcW w:w="4510" w:type="dxa"/>
          </w:tcPr>
          <w:p w14:paraId="1A78C84D" w14:textId="77777777" w:rsidR="000F2504" w:rsidRDefault="000F2504" w:rsidP="0092402B">
            <w:pPr>
              <w:rPr>
                <w:lang w:val="en-US"/>
              </w:rPr>
            </w:pPr>
          </w:p>
        </w:tc>
      </w:tr>
    </w:tbl>
    <w:p w14:paraId="268D80E6" w14:textId="77777777" w:rsidR="003047EE" w:rsidRDefault="0002574C" w:rsidP="000F2504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Comment: </w:t>
      </w:r>
    </w:p>
    <w:p w14:paraId="64C6FCFC" w14:textId="77777777" w:rsidR="005069E1" w:rsidRDefault="005069E1" w:rsidP="000F2504">
      <w:pPr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14:paraId="0000001C" w14:textId="1D96CE06" w:rsidR="002C63F8" w:rsidRPr="003047EE" w:rsidRDefault="000F2504" w:rsidP="000F2504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D. </w:t>
      </w:r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Relevant theory and methodology are employed and accounted for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0F2504" w14:paraId="235A3A94" w14:textId="77777777" w:rsidTr="0092402B">
        <w:tc>
          <w:tcPr>
            <w:tcW w:w="4509" w:type="dxa"/>
          </w:tcPr>
          <w:p w14:paraId="58357C9D" w14:textId="77777777" w:rsidR="000F2504" w:rsidRDefault="000F2504" w:rsidP="0092402B">
            <w:pPr>
              <w:rPr>
                <w:lang w:val="en-US"/>
              </w:rPr>
            </w:pP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atisfactory</w:t>
            </w:r>
          </w:p>
        </w:tc>
        <w:tc>
          <w:tcPr>
            <w:tcW w:w="4510" w:type="dxa"/>
          </w:tcPr>
          <w:p w14:paraId="16FA8202" w14:textId="77777777" w:rsidR="000F2504" w:rsidRDefault="000F2504" w:rsidP="0092402B">
            <w:pPr>
              <w:rPr>
                <w:lang w:val="en-US"/>
              </w:rPr>
            </w:pPr>
          </w:p>
        </w:tc>
      </w:tr>
      <w:tr w:rsidR="000F2504" w14:paraId="7DC28FA0" w14:textId="77777777" w:rsidTr="0092402B">
        <w:tc>
          <w:tcPr>
            <w:tcW w:w="4509" w:type="dxa"/>
          </w:tcPr>
          <w:p w14:paraId="57860DEA" w14:textId="77777777" w:rsidR="000F2504" w:rsidRDefault="000F2504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Needs revision</w:t>
            </w:r>
          </w:p>
        </w:tc>
        <w:tc>
          <w:tcPr>
            <w:tcW w:w="4510" w:type="dxa"/>
          </w:tcPr>
          <w:p w14:paraId="4CD0B528" w14:textId="77777777" w:rsidR="000F2504" w:rsidRDefault="000F2504" w:rsidP="0092402B">
            <w:pPr>
              <w:rPr>
                <w:lang w:val="en-US"/>
              </w:rPr>
            </w:pPr>
          </w:p>
        </w:tc>
      </w:tr>
      <w:tr w:rsidR="000F2504" w14:paraId="0358B81A" w14:textId="77777777" w:rsidTr="0092402B">
        <w:tc>
          <w:tcPr>
            <w:tcW w:w="4509" w:type="dxa"/>
          </w:tcPr>
          <w:p w14:paraId="2C0CF3FF" w14:textId="77777777" w:rsidR="000F2504" w:rsidRDefault="000F2504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nsatisfactory</w:t>
            </w:r>
          </w:p>
        </w:tc>
        <w:tc>
          <w:tcPr>
            <w:tcW w:w="4510" w:type="dxa"/>
          </w:tcPr>
          <w:p w14:paraId="07F955AE" w14:textId="77777777" w:rsidR="000F2504" w:rsidRDefault="000F2504" w:rsidP="0092402B">
            <w:pPr>
              <w:rPr>
                <w:lang w:val="en-US"/>
              </w:rPr>
            </w:pPr>
          </w:p>
        </w:tc>
      </w:tr>
    </w:tbl>
    <w:p w14:paraId="0000001E" w14:textId="77777777" w:rsidR="002C63F8" w:rsidRDefault="0002574C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Comment: </w:t>
      </w:r>
    </w:p>
    <w:p w14:paraId="3D6A872F" w14:textId="77777777" w:rsidR="003047EE" w:rsidRPr="000F2504" w:rsidRDefault="003047EE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00000020" w14:textId="60BACA99" w:rsidR="002C63F8" w:rsidRPr="000F2504" w:rsidRDefault="000F2504" w:rsidP="000F2504">
      <w:pPr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lastRenderedPageBreak/>
        <w:t xml:space="preserve">E. </w:t>
      </w:r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The article has </w:t>
      </w:r>
      <w:proofErr w:type="spellStart"/>
      <w:proofErr w:type="gramStart"/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lear</w:t>
      </w:r>
      <w:proofErr w:type="spellEnd"/>
      <w:proofErr w:type="gramEnd"/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, logical and justified arguments and/or conclusion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0F2504" w14:paraId="2AAFAF9B" w14:textId="77777777" w:rsidTr="0092402B">
        <w:tc>
          <w:tcPr>
            <w:tcW w:w="4509" w:type="dxa"/>
          </w:tcPr>
          <w:p w14:paraId="72429E71" w14:textId="77777777" w:rsidR="000F2504" w:rsidRDefault="000F2504" w:rsidP="0092402B">
            <w:pPr>
              <w:rPr>
                <w:lang w:val="en-US"/>
              </w:rPr>
            </w:pP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atisfactory</w:t>
            </w:r>
          </w:p>
        </w:tc>
        <w:tc>
          <w:tcPr>
            <w:tcW w:w="4510" w:type="dxa"/>
          </w:tcPr>
          <w:p w14:paraId="00C54333" w14:textId="77777777" w:rsidR="000F2504" w:rsidRDefault="000F2504" w:rsidP="0092402B">
            <w:pPr>
              <w:rPr>
                <w:lang w:val="en-US"/>
              </w:rPr>
            </w:pPr>
          </w:p>
        </w:tc>
      </w:tr>
      <w:tr w:rsidR="000F2504" w14:paraId="52432C64" w14:textId="77777777" w:rsidTr="0092402B">
        <w:tc>
          <w:tcPr>
            <w:tcW w:w="4509" w:type="dxa"/>
          </w:tcPr>
          <w:p w14:paraId="30F08A01" w14:textId="77777777" w:rsidR="000F2504" w:rsidRDefault="000F2504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Needs revision</w:t>
            </w:r>
          </w:p>
        </w:tc>
        <w:tc>
          <w:tcPr>
            <w:tcW w:w="4510" w:type="dxa"/>
          </w:tcPr>
          <w:p w14:paraId="16EB0C4A" w14:textId="77777777" w:rsidR="000F2504" w:rsidRDefault="000F2504" w:rsidP="0092402B">
            <w:pPr>
              <w:rPr>
                <w:lang w:val="en-US"/>
              </w:rPr>
            </w:pPr>
          </w:p>
        </w:tc>
      </w:tr>
      <w:tr w:rsidR="000F2504" w14:paraId="1EC983CF" w14:textId="77777777" w:rsidTr="0092402B">
        <w:tc>
          <w:tcPr>
            <w:tcW w:w="4509" w:type="dxa"/>
          </w:tcPr>
          <w:p w14:paraId="760ACEAE" w14:textId="77777777" w:rsidR="000F2504" w:rsidRDefault="000F2504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nsatisfactory</w:t>
            </w:r>
          </w:p>
        </w:tc>
        <w:tc>
          <w:tcPr>
            <w:tcW w:w="4510" w:type="dxa"/>
          </w:tcPr>
          <w:p w14:paraId="17A7E359" w14:textId="77777777" w:rsidR="000F2504" w:rsidRDefault="000F2504" w:rsidP="0092402B">
            <w:pPr>
              <w:rPr>
                <w:lang w:val="en-US"/>
              </w:rPr>
            </w:pPr>
          </w:p>
        </w:tc>
      </w:tr>
    </w:tbl>
    <w:p w14:paraId="00000022" w14:textId="77777777" w:rsidR="002C63F8" w:rsidRDefault="0002574C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Comment: </w:t>
      </w:r>
    </w:p>
    <w:p w14:paraId="26950E08" w14:textId="77777777" w:rsidR="000F2504" w:rsidRDefault="000F2504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00000023" w14:textId="61B43F01" w:rsidR="002C63F8" w:rsidRPr="000F2504" w:rsidRDefault="000F2504" w:rsidP="000F2504">
      <w:pPr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F. </w:t>
      </w:r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Implications to and/or impact to the field are clearly articulated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934211" w14:paraId="5CF328FC" w14:textId="77777777" w:rsidTr="0092402B">
        <w:tc>
          <w:tcPr>
            <w:tcW w:w="4509" w:type="dxa"/>
          </w:tcPr>
          <w:p w14:paraId="0DD4712E" w14:textId="77777777" w:rsidR="00934211" w:rsidRDefault="00934211" w:rsidP="0092402B">
            <w:pPr>
              <w:rPr>
                <w:lang w:val="en-US"/>
              </w:rPr>
            </w:pP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atisfactory</w:t>
            </w:r>
          </w:p>
        </w:tc>
        <w:tc>
          <w:tcPr>
            <w:tcW w:w="4510" w:type="dxa"/>
          </w:tcPr>
          <w:p w14:paraId="2A06ABA2" w14:textId="77777777" w:rsidR="00934211" w:rsidRDefault="00934211" w:rsidP="0092402B">
            <w:pPr>
              <w:rPr>
                <w:lang w:val="en-US"/>
              </w:rPr>
            </w:pPr>
          </w:p>
        </w:tc>
      </w:tr>
      <w:tr w:rsidR="00934211" w14:paraId="143FD4C6" w14:textId="77777777" w:rsidTr="0092402B">
        <w:tc>
          <w:tcPr>
            <w:tcW w:w="4509" w:type="dxa"/>
          </w:tcPr>
          <w:p w14:paraId="77784228" w14:textId="77777777" w:rsidR="00934211" w:rsidRDefault="00934211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Needs revision</w:t>
            </w:r>
          </w:p>
        </w:tc>
        <w:tc>
          <w:tcPr>
            <w:tcW w:w="4510" w:type="dxa"/>
          </w:tcPr>
          <w:p w14:paraId="5B8EE6F9" w14:textId="77777777" w:rsidR="00934211" w:rsidRDefault="00934211" w:rsidP="0092402B">
            <w:pPr>
              <w:rPr>
                <w:lang w:val="en-US"/>
              </w:rPr>
            </w:pPr>
          </w:p>
        </w:tc>
      </w:tr>
      <w:tr w:rsidR="00934211" w14:paraId="5F524236" w14:textId="77777777" w:rsidTr="0092402B">
        <w:tc>
          <w:tcPr>
            <w:tcW w:w="4509" w:type="dxa"/>
          </w:tcPr>
          <w:p w14:paraId="6FD25C23" w14:textId="77777777" w:rsidR="00934211" w:rsidRDefault="00934211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nsatisfactory</w:t>
            </w:r>
          </w:p>
        </w:tc>
        <w:tc>
          <w:tcPr>
            <w:tcW w:w="4510" w:type="dxa"/>
          </w:tcPr>
          <w:p w14:paraId="74258AFF" w14:textId="77777777" w:rsidR="00934211" w:rsidRDefault="00934211" w:rsidP="0092402B">
            <w:pPr>
              <w:rPr>
                <w:lang w:val="en-US"/>
              </w:rPr>
            </w:pPr>
          </w:p>
        </w:tc>
      </w:tr>
    </w:tbl>
    <w:p w14:paraId="71C2E8E8" w14:textId="77777777" w:rsidR="00934211" w:rsidRDefault="0002574C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Comment:</w:t>
      </w:r>
    </w:p>
    <w:p w14:paraId="5FA5BC74" w14:textId="77777777" w:rsidR="00934211" w:rsidRDefault="00934211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00000026" w14:textId="28ABF029" w:rsidR="002C63F8" w:rsidRPr="00934211" w:rsidRDefault="00934211" w:rsidP="00934211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G</w:t>
      </w:r>
      <w:r w:rsidRPr="00934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. </w:t>
      </w:r>
      <w:r w:rsidR="003047EE" w:rsidRPr="003047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The article is written in a clear language and well presented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934211" w14:paraId="3DEE5C15" w14:textId="77777777" w:rsidTr="0092402B">
        <w:tc>
          <w:tcPr>
            <w:tcW w:w="4509" w:type="dxa"/>
          </w:tcPr>
          <w:p w14:paraId="5E35714A" w14:textId="77777777" w:rsidR="00934211" w:rsidRDefault="00934211" w:rsidP="0092402B">
            <w:pPr>
              <w:rPr>
                <w:lang w:val="en-US"/>
              </w:rPr>
            </w:pP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atisfactory</w:t>
            </w:r>
          </w:p>
        </w:tc>
        <w:tc>
          <w:tcPr>
            <w:tcW w:w="4510" w:type="dxa"/>
          </w:tcPr>
          <w:p w14:paraId="43480B82" w14:textId="77777777" w:rsidR="00934211" w:rsidRDefault="00934211" w:rsidP="0092402B">
            <w:pPr>
              <w:rPr>
                <w:lang w:val="en-US"/>
              </w:rPr>
            </w:pPr>
          </w:p>
        </w:tc>
      </w:tr>
      <w:tr w:rsidR="00934211" w14:paraId="346AADA1" w14:textId="77777777" w:rsidTr="0092402B">
        <w:tc>
          <w:tcPr>
            <w:tcW w:w="4509" w:type="dxa"/>
          </w:tcPr>
          <w:p w14:paraId="7C4F7402" w14:textId="77777777" w:rsidR="00934211" w:rsidRDefault="00934211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Needs revision</w:t>
            </w:r>
          </w:p>
        </w:tc>
        <w:tc>
          <w:tcPr>
            <w:tcW w:w="4510" w:type="dxa"/>
          </w:tcPr>
          <w:p w14:paraId="0F225D87" w14:textId="77777777" w:rsidR="00934211" w:rsidRDefault="00934211" w:rsidP="0092402B">
            <w:pPr>
              <w:rPr>
                <w:lang w:val="en-US"/>
              </w:rPr>
            </w:pPr>
          </w:p>
        </w:tc>
      </w:tr>
      <w:tr w:rsidR="00934211" w14:paraId="06E85E83" w14:textId="77777777" w:rsidTr="0092402B">
        <w:tc>
          <w:tcPr>
            <w:tcW w:w="4509" w:type="dxa"/>
          </w:tcPr>
          <w:p w14:paraId="7B93CC0E" w14:textId="77777777" w:rsidR="00934211" w:rsidRDefault="00934211" w:rsidP="0092402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 w:rsidRPr="000F25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nsatisfactory</w:t>
            </w:r>
          </w:p>
        </w:tc>
        <w:tc>
          <w:tcPr>
            <w:tcW w:w="4510" w:type="dxa"/>
          </w:tcPr>
          <w:p w14:paraId="70083BBB" w14:textId="77777777" w:rsidR="00934211" w:rsidRDefault="00934211" w:rsidP="0092402B">
            <w:pPr>
              <w:rPr>
                <w:lang w:val="en-US"/>
              </w:rPr>
            </w:pPr>
          </w:p>
        </w:tc>
      </w:tr>
    </w:tbl>
    <w:p w14:paraId="00000028" w14:textId="77777777" w:rsidR="002C63F8" w:rsidRPr="000F2504" w:rsidRDefault="0002574C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F250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Comment: </w:t>
      </w:r>
    </w:p>
    <w:p w14:paraId="175E0409" w14:textId="77777777" w:rsidR="00934211" w:rsidRDefault="00934211" w:rsidP="00934211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3AD0E918" w14:textId="77777777" w:rsidR="003047EE" w:rsidRDefault="003047EE" w:rsidP="00934211">
      <w:pPr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14:paraId="7B8B2172" w14:textId="77777777" w:rsidR="003047EE" w:rsidRDefault="003047EE" w:rsidP="00934211">
      <w:pPr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14:paraId="00000029" w14:textId="7F015881" w:rsidR="002C63F8" w:rsidRPr="00934211" w:rsidRDefault="00934211" w:rsidP="00934211">
      <w:pPr>
        <w:spacing w:before="300" w:after="300" w:line="33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H.</w:t>
      </w:r>
      <w:r w:rsidRPr="00934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02574C" w:rsidRPr="009342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Additional comments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:</w:t>
      </w:r>
    </w:p>
    <w:p w14:paraId="00000034" w14:textId="77777777" w:rsidR="002C63F8" w:rsidRPr="000F2504" w:rsidRDefault="002C63F8">
      <w:pPr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bookmarkStart w:id="3" w:name="_unofyr1brryz" w:colFirst="0" w:colLast="0"/>
      <w:bookmarkStart w:id="4" w:name="_hggtgvvn9oog" w:colFirst="0" w:colLast="0"/>
      <w:bookmarkEnd w:id="3"/>
      <w:bookmarkEnd w:id="4"/>
    </w:p>
    <w:p w14:paraId="799852F1" w14:textId="669DAC41" w:rsidR="003047EE" w:rsidRDefault="003047EE" w:rsidP="003047E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bookmarkStart w:id="5" w:name="_joemlg4of2ip" w:colFirst="0" w:colLast="0"/>
      <w:bookmarkEnd w:id="5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2. </w:t>
      </w:r>
      <w:r w:rsidRPr="003047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Recommendation </w:t>
      </w:r>
    </w:p>
    <w:p w14:paraId="05D8D120" w14:textId="37496B34" w:rsidR="003047EE" w:rsidRDefault="003047EE" w:rsidP="003047EE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16A276D8" w14:textId="6D0DB6FA" w:rsidR="003047EE" w:rsidRPr="003047EE" w:rsidRDefault="003047EE" w:rsidP="003047EE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Before submitting you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review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you will be asked to make one of the following recommendations:</w:t>
      </w:r>
    </w:p>
    <w:p w14:paraId="69DB705F" w14:textId="77777777" w:rsidR="003047EE" w:rsidRPr="003047EE" w:rsidRDefault="003047EE" w:rsidP="003047E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14:paraId="63B2CE20" w14:textId="50690E99" w:rsidR="003047EE" w:rsidRPr="003047EE" w:rsidRDefault="003047EE" w:rsidP="003047E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47EE">
        <w:rPr>
          <w:rFonts w:ascii="Times New Roman" w:hAnsi="Times New Roman" w:cs="Times New Roman"/>
          <w:sz w:val="24"/>
          <w:szCs w:val="24"/>
          <w:lang w:val="en-US"/>
        </w:rPr>
        <w:t>Accept manuscript: acceptance as is.</w:t>
      </w:r>
    </w:p>
    <w:p w14:paraId="5D9A9517" w14:textId="5694F7AD" w:rsidR="003047EE" w:rsidRPr="003047EE" w:rsidRDefault="003047EE" w:rsidP="003047E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47EE">
        <w:rPr>
          <w:rFonts w:ascii="Times New Roman" w:hAnsi="Times New Roman" w:cs="Times New Roman"/>
          <w:sz w:val="24"/>
          <w:szCs w:val="24"/>
          <w:lang w:val="en-US"/>
        </w:rPr>
        <w:t>Accept after revision: acceptance contingent upon minor revisions.</w:t>
      </w:r>
    </w:p>
    <w:p w14:paraId="0E5669AD" w14:textId="5D95EA8D" w:rsidR="003047EE" w:rsidRPr="003047EE" w:rsidRDefault="003047EE" w:rsidP="003047E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47EE">
        <w:rPr>
          <w:rFonts w:ascii="Times New Roman" w:hAnsi="Times New Roman" w:cs="Times New Roman"/>
          <w:sz w:val="24"/>
          <w:szCs w:val="24"/>
          <w:lang w:val="en-US"/>
        </w:rPr>
        <w:t>Revise and resubmit: the manuscript is in need of substantial revisions and another round of review.</w:t>
      </w:r>
    </w:p>
    <w:p w14:paraId="2420CEEB" w14:textId="193879DB" w:rsidR="003047EE" w:rsidRPr="003047EE" w:rsidRDefault="003047EE" w:rsidP="003047E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47EE">
        <w:rPr>
          <w:rFonts w:ascii="Times New Roman" w:hAnsi="Times New Roman" w:cs="Times New Roman"/>
          <w:sz w:val="24"/>
          <w:szCs w:val="24"/>
          <w:lang w:val="en-US"/>
        </w:rPr>
        <w:t>Submit elsewhere: the manuscript is better suited for another journal.</w:t>
      </w:r>
    </w:p>
    <w:p w14:paraId="19AEC246" w14:textId="2554FAA0" w:rsidR="003047EE" w:rsidRPr="003047EE" w:rsidRDefault="003047EE" w:rsidP="003047E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47EE">
        <w:rPr>
          <w:rFonts w:ascii="Times New Roman" w:hAnsi="Times New Roman" w:cs="Times New Roman"/>
          <w:sz w:val="24"/>
          <w:szCs w:val="24"/>
          <w:lang w:val="en-US"/>
        </w:rPr>
        <w:t>Reject manuscript: the manuscript is substandard.</w:t>
      </w:r>
    </w:p>
    <w:p w14:paraId="00000039" w14:textId="3F0E17E2" w:rsidR="002C63F8" w:rsidRDefault="003047EE" w:rsidP="003047E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47EE">
        <w:rPr>
          <w:rFonts w:ascii="Times New Roman" w:hAnsi="Times New Roman" w:cs="Times New Roman"/>
          <w:sz w:val="24"/>
          <w:szCs w:val="24"/>
          <w:lang w:val="en-US"/>
        </w:rPr>
        <w:t>See comments: none of the other categories suits the recommendation.</w:t>
      </w:r>
    </w:p>
    <w:p w14:paraId="238F098D" w14:textId="77777777" w:rsidR="003047EE" w:rsidRPr="003047EE" w:rsidRDefault="003047EE" w:rsidP="003047EE">
      <w:pPr>
        <w:pStyle w:val="Listeavsnitt"/>
        <w:rPr>
          <w:rFonts w:ascii="Times New Roman" w:hAnsi="Times New Roman" w:cs="Times New Roman"/>
          <w:sz w:val="24"/>
          <w:szCs w:val="24"/>
          <w:lang w:val="en-US"/>
        </w:rPr>
      </w:pPr>
    </w:p>
    <w:p w14:paraId="14B631A3" w14:textId="77777777" w:rsidR="003047EE" w:rsidRDefault="003047EE" w:rsidP="003047EE">
      <w:pPr>
        <w:rPr>
          <w:rFonts w:ascii="Times New Roman" w:hAnsi="Times New Roman" w:cs="Times New Roman"/>
          <w:lang w:val="en-US"/>
        </w:rPr>
      </w:pPr>
    </w:p>
    <w:p w14:paraId="3EC468A0" w14:textId="6E47CFB6" w:rsidR="003047EE" w:rsidRDefault="003047EE" w:rsidP="003047E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Review a revision</w:t>
      </w:r>
      <w:r w:rsidRPr="003047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</w:p>
    <w:p w14:paraId="4F49E936" w14:textId="77777777" w:rsidR="003047EE" w:rsidRDefault="003047EE" w:rsidP="003047EE">
      <w:pPr>
        <w:pStyle w:val="Overskrift3"/>
        <w:spacing w:before="300" w:after="300" w:line="33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Would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 </w:t>
      </w: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willing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</w:t>
      </w: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review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revision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manuscript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should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editors </w:t>
      </w:r>
      <w:proofErr w:type="spell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suggest</w:t>
      </w:r>
      <w:proofErr w:type="spell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so?</w:t>
      </w:r>
    </w:p>
    <w:p w14:paraId="1C8DBB34" w14:textId="04536C2C" w:rsidR="003047EE" w:rsidRPr="003047EE" w:rsidRDefault="003047EE" w:rsidP="003047EE"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>mark</w:t>
      </w:r>
      <w:proofErr w:type="gramEnd"/>
      <w:r w:rsidRPr="00E367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relevant)</w:t>
      </w:r>
    </w:p>
    <w:p w14:paraId="1E66F0C8" w14:textId="119352BB" w:rsidR="003047EE" w:rsidRPr="00E367EA" w:rsidRDefault="003047EE" w:rsidP="003047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907"/>
      </w:tblGrid>
      <w:tr w:rsidR="003047EE" w14:paraId="252670D8" w14:textId="77777777" w:rsidTr="003047EE">
        <w:tc>
          <w:tcPr>
            <w:tcW w:w="936" w:type="dxa"/>
          </w:tcPr>
          <w:p w14:paraId="0809F032" w14:textId="2967E39A" w:rsidR="003047EE" w:rsidRDefault="003047EE" w:rsidP="003047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</w:t>
            </w:r>
            <w:r w:rsidRPr="00E36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</w:t>
            </w:r>
            <w:proofErr w:type="spellEnd"/>
            <w:r w:rsidRPr="00E36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</w:p>
          <w:p w14:paraId="6A62F56B" w14:textId="4CF3D668" w:rsidR="003047EE" w:rsidRDefault="003047EE" w:rsidP="003047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7" w:type="dxa"/>
          </w:tcPr>
          <w:p w14:paraId="716E0799" w14:textId="44CC4B36" w:rsidR="003047EE" w:rsidRDefault="003047EE" w:rsidP="003047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</w:tc>
      </w:tr>
      <w:tr w:rsidR="003047EE" w14:paraId="28A2D3ED" w14:textId="77777777" w:rsidTr="003047EE">
        <w:tc>
          <w:tcPr>
            <w:tcW w:w="936" w:type="dxa"/>
          </w:tcPr>
          <w:p w14:paraId="16ABD0C8" w14:textId="244BB921" w:rsidR="003047EE" w:rsidRDefault="003047EE" w:rsidP="003047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6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E36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</w:t>
            </w:r>
          </w:p>
          <w:p w14:paraId="4EC3D679" w14:textId="6D02921A" w:rsidR="003047EE" w:rsidRDefault="003047EE" w:rsidP="003047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7" w:type="dxa"/>
          </w:tcPr>
          <w:p w14:paraId="4A07CF26" w14:textId="77777777" w:rsidR="003047EE" w:rsidRDefault="003047EE" w:rsidP="003047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6184AB49" w14:textId="224DD166" w:rsidR="003047EE" w:rsidRPr="00E367EA" w:rsidRDefault="003047EE" w:rsidP="003047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9ABF439" w14:textId="5EFC9FDD" w:rsidR="003047EE" w:rsidRPr="00E367EA" w:rsidRDefault="003047EE" w:rsidP="003047E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2C9AF230" w14:textId="77777777" w:rsidR="003047EE" w:rsidRPr="000F2504" w:rsidRDefault="003047EE" w:rsidP="003047EE">
      <w:pPr>
        <w:rPr>
          <w:rFonts w:ascii="Times New Roman" w:hAnsi="Times New Roman" w:cs="Times New Roman"/>
          <w:lang w:val="en-US"/>
        </w:rPr>
      </w:pPr>
    </w:p>
    <w:sectPr w:rsidR="003047EE" w:rsidRPr="000F2504" w:rsidSect="00825679">
      <w:headerReference w:type="first" r:id="rId8"/>
      <w:pgSz w:w="11909" w:h="16834"/>
      <w:pgMar w:top="1440" w:right="1440" w:bottom="1440" w:left="1440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5D26" w14:textId="77777777" w:rsidR="00825679" w:rsidRDefault="00825679" w:rsidP="00825679">
      <w:pPr>
        <w:spacing w:line="240" w:lineRule="auto"/>
      </w:pPr>
      <w:r>
        <w:separator/>
      </w:r>
    </w:p>
  </w:endnote>
  <w:endnote w:type="continuationSeparator" w:id="0">
    <w:p w14:paraId="7E0DE330" w14:textId="77777777" w:rsidR="00825679" w:rsidRDefault="00825679" w:rsidP="00825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0285E" w14:textId="77777777" w:rsidR="00825679" w:rsidRDefault="00825679" w:rsidP="00825679">
      <w:pPr>
        <w:spacing w:line="240" w:lineRule="auto"/>
      </w:pPr>
      <w:r>
        <w:separator/>
      </w:r>
    </w:p>
  </w:footnote>
  <w:footnote w:type="continuationSeparator" w:id="0">
    <w:p w14:paraId="46EC0464" w14:textId="77777777" w:rsidR="00825679" w:rsidRDefault="00825679" w:rsidP="00825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B238" w14:textId="7BAEF5DB" w:rsidR="00825679" w:rsidRDefault="00825679" w:rsidP="00433F27">
    <w:pPr>
      <w:pStyle w:val="Topptekst"/>
      <w:ind w:left="-1474"/>
      <w:jc w:val="both"/>
    </w:pPr>
    <w:r>
      <w:rPr>
        <w:noProof/>
        <w:lang w:val="nb-NO"/>
      </w:rPr>
      <w:drawing>
        <wp:inline distT="0" distB="0" distL="0" distR="0" wp14:anchorId="021ACC79" wp14:editId="0DA296BC">
          <wp:extent cx="7669634" cy="1975807"/>
          <wp:effectExtent l="0" t="0" r="7620" b="571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5891" cy="1982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03B7"/>
    <w:multiLevelType w:val="multilevel"/>
    <w:tmpl w:val="4B1CD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8432FA"/>
    <w:multiLevelType w:val="hybridMultilevel"/>
    <w:tmpl w:val="D5F24B82"/>
    <w:lvl w:ilvl="0" w:tplc="CFC8EC7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364A1"/>
    <w:multiLevelType w:val="multilevel"/>
    <w:tmpl w:val="7D12A6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616DD5"/>
    <w:multiLevelType w:val="hybridMultilevel"/>
    <w:tmpl w:val="A29EFA2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37A23"/>
    <w:multiLevelType w:val="multilevel"/>
    <w:tmpl w:val="7D12A6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F8"/>
    <w:rsid w:val="0002574C"/>
    <w:rsid w:val="000F2504"/>
    <w:rsid w:val="002C63F8"/>
    <w:rsid w:val="003047EE"/>
    <w:rsid w:val="00433F27"/>
    <w:rsid w:val="005069E1"/>
    <w:rsid w:val="0062451B"/>
    <w:rsid w:val="00825679"/>
    <w:rsid w:val="00934211"/>
    <w:rsid w:val="00E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D757A"/>
  <w15:docId w15:val="{CEEBB67E-89CF-4398-9616-BFB36A9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6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7E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2567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5679"/>
  </w:style>
  <w:style w:type="paragraph" w:styleId="Bunntekst">
    <w:name w:val="footer"/>
    <w:basedOn w:val="Normal"/>
    <w:link w:val="BunntekstTegn"/>
    <w:uiPriority w:val="99"/>
    <w:unhideWhenUsed/>
    <w:rsid w:val="0082567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5679"/>
  </w:style>
  <w:style w:type="table" w:styleId="Tabellrutenett">
    <w:name w:val="Table Grid"/>
    <w:basedOn w:val="Vanligtabell"/>
    <w:uiPriority w:val="39"/>
    <w:rsid w:val="000F2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047E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06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rme.no/index.php/nrme/reviewer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Musikkhøgskole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 Gravem Johansen</dc:creator>
  <cp:lastModifiedBy>Ryste, Marte Ericsson</cp:lastModifiedBy>
  <cp:revision>4</cp:revision>
  <dcterms:created xsi:type="dcterms:W3CDTF">2020-10-20T07:34:00Z</dcterms:created>
  <dcterms:modified xsi:type="dcterms:W3CDTF">2020-10-25T11:02:00Z</dcterms:modified>
</cp:coreProperties>
</file>